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869CA" w:rsidTr="00B869CA">
        <w:tc>
          <w:tcPr>
            <w:tcW w:w="4140" w:type="dxa"/>
            <w:vAlign w:val="center"/>
          </w:tcPr>
          <w:p w:rsidR="00B869CA" w:rsidRDefault="00B869CA">
            <w:pPr>
              <w:ind w:left="-108" w:right="-365"/>
              <w:rPr>
                <w:sz w:val="18"/>
                <w:szCs w:val="18"/>
              </w:rPr>
            </w:pPr>
          </w:p>
          <w:p w:rsidR="00B869CA" w:rsidRDefault="00B869CA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B869CA" w:rsidRDefault="00B869CA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B869CA" w:rsidRDefault="00B869C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B869CA" w:rsidRDefault="00B869C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B869CA" w:rsidRDefault="00B869C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B869CA" w:rsidRDefault="00B869C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B869CA" w:rsidRDefault="00B8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69CA" w:rsidRDefault="00B8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B869CA" w:rsidRDefault="00B869CA" w:rsidP="00C958A1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B869CA" w:rsidRDefault="00B869CA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B869CA" w:rsidRDefault="00B869C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B869CA" w:rsidRDefault="00B869C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B869CA" w:rsidRDefault="00B869CA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B869CA" w:rsidRDefault="00B869CA" w:rsidP="00C958A1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B869CA" w:rsidRDefault="00B869CA" w:rsidP="00B869C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B869CA" w:rsidRDefault="00B869CA" w:rsidP="00B869CA">
      <w:pPr>
        <w:pStyle w:val="1"/>
        <w:jc w:val="right"/>
        <w:rPr>
          <w:rFonts w:ascii="Times New Roman" w:hAnsi="Times New Roman"/>
        </w:rPr>
      </w:pPr>
    </w:p>
    <w:p w:rsidR="00B869CA" w:rsidRDefault="00B869CA" w:rsidP="00B869C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B869CA" w:rsidRDefault="00B869CA" w:rsidP="00B869CA">
      <w:pPr>
        <w:jc w:val="both"/>
        <w:rPr>
          <w:sz w:val="28"/>
        </w:rPr>
      </w:pPr>
    </w:p>
    <w:p w:rsidR="00B869CA" w:rsidRDefault="00B869CA" w:rsidP="00B869CA">
      <w:pPr>
        <w:jc w:val="both"/>
        <w:rPr>
          <w:sz w:val="28"/>
        </w:rPr>
      </w:pPr>
      <w:r>
        <w:rPr>
          <w:sz w:val="28"/>
        </w:rPr>
        <w:t>«_</w:t>
      </w:r>
      <w:r w:rsidR="00290345">
        <w:rPr>
          <w:sz w:val="28"/>
        </w:rPr>
        <w:t>26</w:t>
      </w:r>
      <w:r>
        <w:rPr>
          <w:sz w:val="28"/>
        </w:rPr>
        <w:t>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</w:t>
      </w:r>
      <w:r w:rsidR="00290345">
        <w:rPr>
          <w:sz w:val="28"/>
        </w:rPr>
        <w:t>10</w:t>
      </w:r>
      <w:r>
        <w:rPr>
          <w:sz w:val="28"/>
        </w:rPr>
        <w:t>_______2021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</w:t>
      </w:r>
      <w:r w:rsidR="00290345">
        <w:rPr>
          <w:sz w:val="28"/>
          <w:u w:val="single"/>
        </w:rPr>
        <w:t>346</w:t>
      </w:r>
      <w:r>
        <w:rPr>
          <w:sz w:val="28"/>
          <w:u w:val="single"/>
        </w:rPr>
        <w:t>____</w:t>
      </w:r>
    </w:p>
    <w:p w:rsidR="00B869CA" w:rsidRDefault="00B869CA" w:rsidP="00B869CA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B869CA" w:rsidRDefault="00B869CA" w:rsidP="00B869CA">
      <w:pPr>
        <w:jc w:val="both"/>
      </w:pPr>
    </w:p>
    <w:p w:rsidR="00B869CA" w:rsidRDefault="00B869CA" w:rsidP="00B869CA">
      <w:pPr>
        <w:jc w:val="both"/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Обеспечение  охраны</w:t>
      </w:r>
      <w:proofErr w:type="gramEnd"/>
      <w:r>
        <w:rPr>
          <w:sz w:val="28"/>
          <w:szCs w:val="28"/>
        </w:rPr>
        <w:t xml:space="preserve"> жизни людей на водных объектах  муниципального образования «Энемское городское поселение» 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 2022-2024 годы»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b/>
        </w:rPr>
      </w:pPr>
    </w:p>
    <w:p w:rsidR="00B869CA" w:rsidRDefault="00B869CA" w:rsidP="00B869CA">
      <w:pPr>
        <w:pStyle w:val="1"/>
        <w:spacing w:before="0"/>
        <w:ind w:firstLine="79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06.10.2003г. № 131-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ФЗ  «</w:t>
      </w:r>
      <w:proofErr w:type="gramEnd"/>
      <w:r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 в Российской Федерации», Уставом муниципального образования «Энемское городское поселение»,-</w:t>
      </w:r>
    </w:p>
    <w:p w:rsidR="00B869CA" w:rsidRDefault="00B869CA" w:rsidP="00B869CA">
      <w:pPr>
        <w:pStyle w:val="1"/>
        <w:spacing w:before="0"/>
        <w:ind w:firstLine="798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ПОСТАНОВЛЯЮ:</w:t>
      </w:r>
    </w:p>
    <w:p w:rsidR="00B869CA" w:rsidRDefault="00B869CA" w:rsidP="00B869CA">
      <w:pPr>
        <w:ind w:left="-142"/>
        <w:jc w:val="center"/>
        <w:rPr>
          <w:b/>
          <w:sz w:val="28"/>
          <w:szCs w:val="28"/>
        </w:rPr>
      </w:pPr>
    </w:p>
    <w:p w:rsidR="00B869CA" w:rsidRDefault="00B869CA" w:rsidP="00B869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1.Утвердить муниципальную программу «</w:t>
      </w:r>
      <w:proofErr w:type="gramStart"/>
      <w:r>
        <w:rPr>
          <w:sz w:val="28"/>
          <w:szCs w:val="28"/>
        </w:rPr>
        <w:t>Обеспечение  охраны</w:t>
      </w:r>
      <w:proofErr w:type="gramEnd"/>
      <w:r>
        <w:rPr>
          <w:sz w:val="28"/>
          <w:szCs w:val="28"/>
        </w:rPr>
        <w:t xml:space="preserve"> жизни людей на водных объектах муниципального образования «Энемское городское поселение»  на 2022-2024годы»   (приложение № 1).</w:t>
      </w:r>
    </w:p>
    <w:p w:rsidR="00B869CA" w:rsidRDefault="00B869CA" w:rsidP="00B86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2.Постановление главы администрации муниципального образования «Энемское городское поселение» от 29.12.2018 г. № 237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долгосрочной целевой программы «Обеспечение  охраны жизни людей на водных объектах муниципального образования «Энемское городское поселение»  на 2019-2021годы» считать утратившим силу.</w:t>
      </w:r>
    </w:p>
    <w:p w:rsidR="00B869CA" w:rsidRDefault="00B869CA" w:rsidP="00B86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официального обнародования.</w:t>
      </w:r>
    </w:p>
    <w:p w:rsidR="00B869CA" w:rsidRDefault="00B869CA" w:rsidP="00B86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B869CA" w:rsidRDefault="00B869CA" w:rsidP="00B869CA">
      <w:pPr>
        <w:jc w:val="both"/>
        <w:rPr>
          <w:sz w:val="16"/>
          <w:szCs w:val="16"/>
        </w:rPr>
      </w:pPr>
    </w:p>
    <w:p w:rsidR="00B869CA" w:rsidRDefault="00B869CA" w:rsidP="00B869CA">
      <w:pPr>
        <w:rPr>
          <w:sz w:val="28"/>
          <w:szCs w:val="28"/>
        </w:rPr>
      </w:pPr>
    </w:p>
    <w:p w:rsidR="00B869CA" w:rsidRDefault="00B869CA" w:rsidP="00B869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B869CA" w:rsidRDefault="00B869CA" w:rsidP="00B869CA">
      <w:pPr>
        <w:rPr>
          <w:b/>
        </w:rPr>
      </w:pPr>
      <w:r>
        <w:rPr>
          <w:sz w:val="28"/>
          <w:szCs w:val="28"/>
        </w:rPr>
        <w:t xml:space="preserve"> «Энемское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Х.Н.Хотко</w:t>
      </w:r>
      <w:proofErr w:type="spellEnd"/>
    </w:p>
    <w:p w:rsidR="00B869CA" w:rsidRDefault="00B869CA" w:rsidP="00B869CA"/>
    <w:p w:rsidR="00B869CA" w:rsidRDefault="00B869CA" w:rsidP="00B869CA">
      <w:bookmarkStart w:id="0" w:name="_GoBack"/>
      <w:bookmarkEnd w:id="0"/>
    </w:p>
    <w:p w:rsidR="00B869CA" w:rsidRDefault="00B869CA" w:rsidP="00B869CA"/>
    <w:p w:rsidR="00B869CA" w:rsidRDefault="00B869CA" w:rsidP="00B869CA">
      <w:pPr>
        <w:ind w:left="4956"/>
      </w:pPr>
      <w:r>
        <w:t>Приложение № 1</w:t>
      </w:r>
    </w:p>
    <w:p w:rsidR="00B869CA" w:rsidRDefault="00B869CA" w:rsidP="00B869CA">
      <w:pPr>
        <w:ind w:left="4956"/>
      </w:pPr>
      <w:r>
        <w:t xml:space="preserve">к постановлению главы </w:t>
      </w:r>
    </w:p>
    <w:p w:rsidR="00B869CA" w:rsidRDefault="00B869CA" w:rsidP="00B869CA">
      <w:pPr>
        <w:ind w:left="4956"/>
      </w:pPr>
      <w:r>
        <w:t>муниципального образования</w:t>
      </w:r>
    </w:p>
    <w:p w:rsidR="00B869CA" w:rsidRDefault="00B869CA" w:rsidP="00B869CA">
      <w:pPr>
        <w:ind w:left="4956"/>
      </w:pPr>
      <w:r>
        <w:t>«Энемское городское поселение»</w:t>
      </w:r>
    </w:p>
    <w:p w:rsidR="00B869CA" w:rsidRDefault="00B869CA" w:rsidP="00B869CA">
      <w:pPr>
        <w:ind w:left="4956"/>
      </w:pPr>
    </w:p>
    <w:p w:rsidR="00B869CA" w:rsidRDefault="00B869CA" w:rsidP="00B869CA">
      <w:pPr>
        <w:ind w:left="4956"/>
      </w:pPr>
      <w:r>
        <w:t>«_</w:t>
      </w:r>
      <w:r w:rsidR="002879D2">
        <w:t>26</w:t>
      </w:r>
      <w:r>
        <w:t>____»_</w:t>
      </w:r>
      <w:r w:rsidR="002879D2">
        <w:t>10</w:t>
      </w:r>
      <w:r>
        <w:t xml:space="preserve">____2021г. № </w:t>
      </w:r>
      <w:r w:rsidR="002879D2">
        <w:t>346</w:t>
      </w: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МУНИЦИПАЛЬНАЯ  ПРОГРАММА</w:t>
      </w:r>
      <w:proofErr w:type="gramEnd"/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Обеспечение  охраны</w:t>
      </w:r>
      <w:proofErr w:type="gramEnd"/>
      <w:r>
        <w:rPr>
          <w:sz w:val="28"/>
          <w:szCs w:val="28"/>
        </w:rPr>
        <w:t xml:space="preserve"> жизни людей на водных объектах муниципального образования «Энемское городское поселение»  на 2022-2024 годы»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2022-</w:t>
      </w:r>
      <w:proofErr w:type="gramStart"/>
      <w:r>
        <w:rPr>
          <w:sz w:val="28"/>
          <w:szCs w:val="28"/>
        </w:rPr>
        <w:t>2024  годы</w:t>
      </w:r>
      <w:proofErr w:type="gramEnd"/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</w:p>
    <w:p w:rsidR="00B869CA" w:rsidRDefault="00B869CA" w:rsidP="00B869C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Обеспечение  охраны</w:t>
      </w:r>
      <w:proofErr w:type="gramEnd"/>
      <w:r>
        <w:rPr>
          <w:sz w:val="28"/>
          <w:szCs w:val="28"/>
        </w:rPr>
        <w:t xml:space="preserve"> жизни людей на водных объектах муниципального образования «Энемское городское поселение»  на 2022-2024годы»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419"/>
      </w:tblGrid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Администрация муниципального образования «Энемское городское поселение»</w:t>
            </w:r>
          </w:p>
        </w:tc>
      </w:tr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Наименование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«</w:t>
            </w:r>
            <w:proofErr w:type="gramStart"/>
            <w:r>
              <w:t>Обеспечение  охраны</w:t>
            </w:r>
            <w:proofErr w:type="gramEnd"/>
            <w:r>
              <w:t xml:space="preserve"> жизни людей на водных объектах муниципального образования «Энемское городское поселение»  на 2022-2024годы»</w:t>
            </w:r>
          </w:p>
        </w:tc>
      </w:tr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rPr>
                <w:color w:val="000000"/>
                <w:spacing w:val="-3"/>
              </w:rPr>
              <w:t>Настоящая программа разработана на основании пункта 26 статьи 14  Федерального Закона №131-ФЗ от 06.10.2003г. «Об общих принципах организации местного самоуправления в Российской Федерации», статей 27 и 65 Водного кодекса Российской Федерации, </w:t>
            </w:r>
            <w:r>
              <w:rPr>
                <w:color w:val="000000"/>
                <w:spacing w:val="-4"/>
              </w:rPr>
              <w:t>Положения о Государственной инспекции по маломерным судам Министерства Российской Федерации по делам гражданской обороны, </w:t>
            </w:r>
            <w:r>
              <w:rPr>
                <w:color w:val="000000"/>
                <w:spacing w:val="-6"/>
              </w:rPr>
              <w:t>чрезвычайным ситуациям и ликвидации последствий стихийных бедствий,</w:t>
            </w:r>
            <w:r w:rsidR="00775F00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утвержденного постановлением Правительства Российской Федерации от </w:t>
            </w:r>
            <w:r>
              <w:rPr>
                <w:color w:val="000000"/>
              </w:rPr>
              <w:t xml:space="preserve">23.12.2004 № 835, </w:t>
            </w:r>
            <w:r>
              <w:rPr>
                <w:color w:val="000000"/>
                <w:spacing w:val="-5"/>
              </w:rPr>
              <w:t>других нормативных правовых актов Российской </w:t>
            </w:r>
            <w:r>
              <w:rPr>
                <w:color w:val="000000"/>
                <w:spacing w:val="-2"/>
              </w:rPr>
              <w:t>Федерации и Республики Адыгея, регламентирующих обеспечение безопасности населения на </w:t>
            </w:r>
            <w:r>
              <w:rPr>
                <w:color w:val="000000"/>
                <w:spacing w:val="-13"/>
              </w:rPr>
              <w:t>водных объектах</w:t>
            </w:r>
          </w:p>
        </w:tc>
      </w:tr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глава муниципального образования «Энемское городское поселение»</w:t>
            </w:r>
          </w:p>
        </w:tc>
      </w:tr>
      <w:tr w:rsidR="00B869CA" w:rsidTr="00B869CA">
        <w:trPr>
          <w:trHeight w:val="51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Цели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shd w:val="clear" w:color="auto" w:fill="FFFFFF"/>
              <w:ind w:firstLine="709"/>
              <w:jc w:val="both"/>
            </w:pPr>
            <w:r>
              <w:t>1. Реализация комплекса мер, направленных на повышение готовности администрации муниципального образования к обеспечению безопасности людей на водных объектах муниципального образования в летний период.</w:t>
            </w:r>
          </w:p>
          <w:p w:rsidR="00B869CA" w:rsidRDefault="00B869CA">
            <w:pPr>
              <w:shd w:val="clear" w:color="auto" w:fill="FFFFFF"/>
              <w:ind w:firstLine="709"/>
              <w:jc w:val="both"/>
            </w:pPr>
            <w:r>
              <w:t xml:space="preserve">2. Определение приоритетных направлений работы по обеспечению безопасности людей на водных объектах муниципального образования «Энемское городское </w:t>
            </w:r>
            <w:proofErr w:type="gramStart"/>
            <w:r>
              <w:t>поселение»  в</w:t>
            </w:r>
            <w:proofErr w:type="gramEnd"/>
            <w:r>
              <w:t xml:space="preserve"> летний период 2022-2024 гг.</w:t>
            </w:r>
          </w:p>
          <w:p w:rsidR="00B869CA" w:rsidRDefault="00B869CA">
            <w:pPr>
              <w:shd w:val="clear" w:color="auto" w:fill="FFFFFF"/>
              <w:ind w:firstLine="709"/>
              <w:jc w:val="both"/>
            </w:pPr>
            <w:r>
      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«Энемское городское поселение»</w:t>
            </w:r>
          </w:p>
        </w:tc>
      </w:tr>
      <w:tr w:rsidR="00B869CA" w:rsidTr="00B869CA">
        <w:trPr>
          <w:trHeight w:val="4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2022-2024 годы</w:t>
            </w:r>
          </w:p>
        </w:tc>
      </w:tr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источник финансирования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 xml:space="preserve"> местный бюджет муниципального образования «Энемское городское поселение»</w:t>
            </w:r>
          </w:p>
        </w:tc>
      </w:tr>
      <w:tr w:rsidR="00B869CA" w:rsidTr="00B869CA">
        <w:trPr>
          <w:trHeight w:val="856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Объемы финансирования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 xml:space="preserve">Предполагаемый общий объем финансирования программы </w:t>
            </w:r>
            <w:proofErr w:type="gramStart"/>
            <w:r>
              <w:t>составит  30</w:t>
            </w:r>
            <w:proofErr w:type="gramEnd"/>
            <w:r>
              <w:t xml:space="preserve"> тыс. руб., в том числе:</w:t>
            </w:r>
          </w:p>
          <w:p w:rsidR="00B869CA" w:rsidRDefault="00B869CA">
            <w:pPr>
              <w:jc w:val="both"/>
            </w:pPr>
            <w:r>
              <w:t xml:space="preserve">2022 год – 10 </w:t>
            </w:r>
            <w:proofErr w:type="spellStart"/>
            <w:r>
              <w:t>тыс.руб</w:t>
            </w:r>
            <w:proofErr w:type="spellEnd"/>
          </w:p>
        </w:tc>
      </w:tr>
      <w:tr w:rsidR="00B869CA" w:rsidTr="00B869C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CA" w:rsidRDefault="00B869CA"/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2023 год-  10 тыс. руб.</w:t>
            </w:r>
          </w:p>
        </w:tc>
      </w:tr>
      <w:tr w:rsidR="00B869CA" w:rsidTr="00B869CA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CA" w:rsidRDefault="00B869CA"/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 xml:space="preserve">2024 год- 10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869CA" w:rsidTr="00B869CA">
        <w:trPr>
          <w:trHeight w:val="2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CA" w:rsidRDefault="00B869CA">
            <w:pPr>
              <w:shd w:val="clear" w:color="auto" w:fill="FFFFFF"/>
              <w:jc w:val="both"/>
            </w:pPr>
            <w:r>
              <w:t>-повышение роли государственной власти и органов местного самоуправления в обеспечении безопасности людей на водных объектах поселения в летний период.</w:t>
            </w:r>
          </w:p>
          <w:p w:rsidR="00B869CA" w:rsidRDefault="00B869CA">
            <w:pPr>
              <w:shd w:val="clear" w:color="auto" w:fill="FFFFFF"/>
              <w:jc w:val="both"/>
            </w:pPr>
            <w:r>
              <w:t>- совершенствование нормативной правовой базы в области обеспечения безопасности на водных объектах;</w:t>
            </w:r>
          </w:p>
          <w:p w:rsidR="00B869CA" w:rsidRDefault="00B869CA">
            <w:pPr>
              <w:shd w:val="clear" w:color="auto" w:fill="FFFFFF"/>
              <w:jc w:val="both"/>
            </w:pPr>
            <w:r>
              <w:t>- дальнейшее развитие системы предупреждения чрезвычайных ситуаций при паводковом подтоплении территории поселения;</w:t>
            </w:r>
          </w:p>
          <w:p w:rsidR="00B869CA" w:rsidRDefault="00B869CA">
            <w:pPr>
              <w:shd w:val="clear" w:color="auto" w:fill="FFFFFF"/>
              <w:jc w:val="both"/>
            </w:pPr>
            <w:r>
              <w:t>- улучшение предупредительно-профилактической работы;</w:t>
            </w:r>
          </w:p>
          <w:p w:rsidR="00B869CA" w:rsidRDefault="00B869CA">
            <w:pPr>
              <w:shd w:val="clear" w:color="auto" w:fill="FFFFFF"/>
              <w:jc w:val="both"/>
            </w:pPr>
            <w:r>
              <w:t>- повышение уровня материально-технического обеспечения.</w:t>
            </w:r>
          </w:p>
          <w:p w:rsidR="00B869CA" w:rsidRDefault="00B869CA">
            <w:pPr>
              <w:jc w:val="both"/>
            </w:pPr>
          </w:p>
        </w:tc>
      </w:tr>
      <w:tr w:rsidR="00B869CA" w:rsidTr="00B869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jc w:val="both"/>
            </w:pPr>
            <w:r>
              <w:t>Ожидаемые конечные результаты программы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CA" w:rsidRDefault="00B869CA">
            <w:pPr>
              <w:shd w:val="clear" w:color="auto" w:fill="FFFFFF"/>
              <w:ind w:firstLine="34"/>
              <w:jc w:val="both"/>
            </w:pPr>
            <w:r>
              <w:t>1. Исключение гибели людей на водных объектах муниципального образования «Энемское городское поселение», дальнейшее повышение защиты населения.</w:t>
            </w:r>
          </w:p>
          <w:p w:rsidR="00B869CA" w:rsidRDefault="00B869CA">
            <w:pPr>
              <w:shd w:val="clear" w:color="auto" w:fill="FFFFFF"/>
              <w:ind w:firstLine="34"/>
              <w:jc w:val="both"/>
            </w:pPr>
            <w:r>
              <w:t>2. 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муниципального образования «Энемское городское поселение».</w:t>
            </w:r>
          </w:p>
          <w:p w:rsidR="00B869CA" w:rsidRDefault="00B869CA">
            <w:pPr>
              <w:shd w:val="clear" w:color="auto" w:fill="FFFFFF"/>
              <w:ind w:firstLine="34"/>
              <w:jc w:val="both"/>
            </w:pPr>
            <w:r>
              <w:t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 «Энемское городское поселение».</w:t>
            </w:r>
          </w:p>
        </w:tc>
      </w:tr>
    </w:tbl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color w:val="C00000"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B869CA" w:rsidRDefault="00B869CA" w:rsidP="00B869CA">
      <w:pPr>
        <w:ind w:left="-142"/>
        <w:jc w:val="center"/>
        <w:rPr>
          <w:b/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Обеспечение  охраны</w:t>
      </w:r>
      <w:proofErr w:type="gramEnd"/>
      <w:r>
        <w:rPr>
          <w:b/>
          <w:sz w:val="28"/>
          <w:szCs w:val="28"/>
        </w:rPr>
        <w:t xml:space="preserve"> жизни людей на водных объектах муниципального образования «Энемское городское поселение»  на 2022-2024годы»</w:t>
      </w: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ind w:left="-142"/>
        <w:jc w:val="center"/>
        <w:rPr>
          <w:sz w:val="28"/>
          <w:szCs w:val="28"/>
        </w:rPr>
      </w:pPr>
    </w:p>
    <w:p w:rsidR="00B869CA" w:rsidRDefault="00B869CA" w:rsidP="00B869CA">
      <w:pPr>
        <w:pStyle w:val="a4"/>
        <w:shd w:val="clear" w:color="auto" w:fill="FFFFFF"/>
        <w:ind w:left="2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spacing w:val="-14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4"/>
          <w:sz w:val="28"/>
        </w:rPr>
        <w:t> </w:t>
      </w:r>
      <w:r>
        <w:rPr>
          <w:rFonts w:ascii="Times New Roman" w:hAnsi="Times New Roman"/>
          <w:spacing w:val="-14"/>
          <w:sz w:val="28"/>
          <w:szCs w:val="28"/>
        </w:rPr>
        <w:t>ОБЩИЕ ПОЛОЖЕНИЯ</w:t>
      </w:r>
    </w:p>
    <w:p w:rsidR="00B869CA" w:rsidRDefault="00B869CA" w:rsidP="00B869CA">
      <w:pPr>
        <w:pStyle w:val="a4"/>
        <w:shd w:val="clear" w:color="auto" w:fill="FFFFFF"/>
        <w:ind w:left="218" w:right="34"/>
        <w:jc w:val="both"/>
        <w:rPr>
          <w:rFonts w:ascii="Times New Roman" w:hAnsi="Times New Roman"/>
          <w:sz w:val="20"/>
          <w:szCs w:val="20"/>
        </w:rPr>
      </w:pPr>
    </w:p>
    <w:p w:rsidR="00B869CA" w:rsidRDefault="00B869CA" w:rsidP="00B869CA">
      <w:pPr>
        <w:pStyle w:val="a4"/>
        <w:shd w:val="clear" w:color="auto" w:fill="FFFFFF"/>
        <w:ind w:left="218" w:right="34" w:firstLine="775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Настоящая программа разработана на основании пункта 26 статьи 14 Федерального Закона №131-ФЗ от 06.10.2003г. «Об общих принципах организации местного самоуправления в Российской Федерации», статей 27 и 65 Водного кодекса Российской Федерации,</w:t>
      </w:r>
      <w:r>
        <w:rPr>
          <w:rFonts w:ascii="Times New Roman" w:hAnsi="Times New Roman"/>
          <w:spacing w:val="-3"/>
          <w:sz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Положения о Государственной инспекции по маломерным судам Министерства Российской Федерации по делам гражданской обороны,</w:t>
      </w:r>
      <w:r>
        <w:rPr>
          <w:rFonts w:ascii="Times New Roman" w:hAnsi="Times New Roman"/>
          <w:spacing w:val="-4"/>
          <w:sz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чрезвычайным ситуациям и ликвидации последствий стихийных бедствий,</w:t>
      </w:r>
      <w:r>
        <w:rPr>
          <w:rFonts w:ascii="Times New Roman" w:hAnsi="Times New Roman"/>
          <w:spacing w:val="-6"/>
          <w:sz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утвержденного постановлением Правительства Российской Федерации от</w:t>
      </w:r>
      <w:r>
        <w:rPr>
          <w:rFonts w:ascii="Times New Roman" w:hAnsi="Times New Roman"/>
          <w:spacing w:val="-4"/>
          <w:sz w:val="28"/>
        </w:rPr>
        <w:t> </w:t>
      </w:r>
      <w:r>
        <w:rPr>
          <w:rFonts w:ascii="Times New Roman" w:hAnsi="Times New Roman"/>
          <w:sz w:val="28"/>
          <w:szCs w:val="28"/>
        </w:rPr>
        <w:t>23.12.2004 № 835</w:t>
      </w:r>
      <w:r>
        <w:rPr>
          <w:rFonts w:ascii="Times New Roman" w:hAnsi="Times New Roman"/>
          <w:spacing w:val="-5"/>
          <w:sz w:val="28"/>
          <w:szCs w:val="28"/>
        </w:rPr>
        <w:t>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5"/>
          <w:sz w:val="28"/>
          <w:szCs w:val="28"/>
        </w:rPr>
        <w:t xml:space="preserve"> других нормативных правовых актов Российской</w:t>
      </w:r>
      <w:r>
        <w:rPr>
          <w:rFonts w:ascii="Times New Roman" w:hAnsi="Times New Roman"/>
          <w:spacing w:val="-5"/>
          <w:sz w:val="28"/>
        </w:rPr>
        <w:t> </w:t>
      </w:r>
      <w:r>
        <w:rPr>
          <w:rFonts w:ascii="Times New Roman" w:hAnsi="Times New Roman"/>
          <w:spacing w:val="-2"/>
          <w:sz w:val="28"/>
          <w:szCs w:val="28"/>
        </w:rPr>
        <w:t>Федерации и Республики Адыгея, регламентирующих обеспечение безопасности населения на</w:t>
      </w:r>
      <w:r>
        <w:rPr>
          <w:rFonts w:ascii="Times New Roman" w:hAnsi="Times New Roman"/>
          <w:spacing w:val="-2"/>
          <w:sz w:val="28"/>
        </w:rPr>
        <w:t> </w:t>
      </w:r>
      <w:r>
        <w:rPr>
          <w:rFonts w:ascii="Times New Roman" w:hAnsi="Times New Roman"/>
          <w:spacing w:val="-13"/>
          <w:sz w:val="28"/>
          <w:szCs w:val="28"/>
        </w:rPr>
        <w:t>водных объектах.</w:t>
      </w:r>
    </w:p>
    <w:p w:rsidR="00B869CA" w:rsidRDefault="00B869CA" w:rsidP="00B869CA">
      <w:pPr>
        <w:pStyle w:val="a4"/>
        <w:shd w:val="clear" w:color="auto" w:fill="FFFFFF"/>
        <w:ind w:left="218" w:right="34" w:firstLine="775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B869CA" w:rsidRDefault="00B869CA" w:rsidP="00B869CA">
      <w:pPr>
        <w:shd w:val="clear" w:color="auto" w:fill="FFFFFF"/>
        <w:ind w:right="34" w:firstLine="709"/>
        <w:jc w:val="center"/>
        <w:rPr>
          <w:sz w:val="20"/>
          <w:szCs w:val="20"/>
        </w:rPr>
      </w:pPr>
      <w:r>
        <w:rPr>
          <w:sz w:val="28"/>
          <w:szCs w:val="28"/>
        </w:rPr>
        <w:t>2. ПРЕДПОСЫЛКИ РАЗРАБОТКИ ПРОГРАММЫ</w:t>
      </w:r>
    </w:p>
    <w:p w:rsidR="00B869CA" w:rsidRDefault="00B869CA" w:rsidP="00B869CA">
      <w:pPr>
        <w:shd w:val="clear" w:color="auto" w:fill="FFFFFF"/>
        <w:ind w:right="34" w:firstLine="709"/>
        <w:jc w:val="both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right="34" w:firstLine="709"/>
        <w:jc w:val="both"/>
        <w:rPr>
          <w:sz w:val="20"/>
          <w:szCs w:val="20"/>
        </w:rPr>
      </w:pPr>
      <w:r>
        <w:rPr>
          <w:sz w:val="28"/>
          <w:szCs w:val="28"/>
        </w:rPr>
        <w:t>Необходимость разработки настоящей программы вызвана решением задач по</w:t>
      </w:r>
      <w:r>
        <w:rPr>
          <w:spacing w:val="-3"/>
          <w:sz w:val="28"/>
        </w:rPr>
        <w:t> </w:t>
      </w:r>
      <w:r>
        <w:rPr>
          <w:spacing w:val="-3"/>
          <w:sz w:val="28"/>
          <w:szCs w:val="28"/>
        </w:rPr>
        <w:t xml:space="preserve">обеспечению безопасности людей </w:t>
      </w:r>
      <w:proofErr w:type="gramStart"/>
      <w:r>
        <w:rPr>
          <w:spacing w:val="-3"/>
          <w:sz w:val="28"/>
          <w:szCs w:val="28"/>
        </w:rPr>
        <w:t>на  водных</w:t>
      </w:r>
      <w:proofErr w:type="gramEnd"/>
      <w:r>
        <w:rPr>
          <w:spacing w:val="-3"/>
          <w:sz w:val="28"/>
        </w:rPr>
        <w:t> </w:t>
      </w:r>
      <w:r>
        <w:rPr>
          <w:sz w:val="28"/>
          <w:szCs w:val="28"/>
        </w:rPr>
        <w:t>объектах</w:t>
      </w:r>
      <w:r>
        <w:rPr>
          <w:spacing w:val="-4"/>
          <w:sz w:val="28"/>
          <w:szCs w:val="28"/>
        </w:rPr>
        <w:t>.</w:t>
      </w:r>
    </w:p>
    <w:p w:rsidR="00B869CA" w:rsidRDefault="00B869CA" w:rsidP="00B869CA">
      <w:pPr>
        <w:shd w:val="clear" w:color="auto" w:fill="FFFFFF"/>
        <w:ind w:right="34" w:firstLine="709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Водные объекты используются для массового отдыха, </w:t>
      </w:r>
      <w:proofErr w:type="gramStart"/>
      <w:r>
        <w:rPr>
          <w:spacing w:val="-1"/>
          <w:sz w:val="28"/>
          <w:szCs w:val="28"/>
        </w:rPr>
        <w:t>купания,</w:t>
      </w:r>
      <w:r>
        <w:rPr>
          <w:spacing w:val="-1"/>
          <w:sz w:val="28"/>
        </w:rPr>
        <w:t> </w:t>
      </w:r>
      <w:r>
        <w:rPr>
          <w:spacing w:val="-4"/>
          <w:sz w:val="28"/>
          <w:szCs w:val="28"/>
        </w:rPr>
        <w:t xml:space="preserve"> устанавливаемых</w:t>
      </w:r>
      <w:proofErr w:type="gramEnd"/>
      <w:r>
        <w:rPr>
          <w:spacing w:val="-4"/>
          <w:sz w:val="28"/>
          <w:szCs w:val="28"/>
        </w:rPr>
        <w:t xml:space="preserve"> органами местного</w:t>
      </w:r>
      <w:r>
        <w:rPr>
          <w:spacing w:val="-4"/>
          <w:sz w:val="28"/>
        </w:rPr>
        <w:t> </w:t>
      </w:r>
      <w:r>
        <w:rPr>
          <w:spacing w:val="-8"/>
          <w:sz w:val="28"/>
          <w:szCs w:val="28"/>
        </w:rPr>
        <w:t>самоуправления в соответствии с законодательством.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Успешное выполнение программы «Обеспечение охраны жизни людей на водных объектах»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ЧС.</w:t>
      </w:r>
    </w:p>
    <w:p w:rsidR="00B869CA" w:rsidRDefault="00B869CA" w:rsidP="00B869CA">
      <w:pPr>
        <w:pStyle w:val="a4"/>
        <w:shd w:val="clear" w:color="auto" w:fill="FFFFFF"/>
        <w:ind w:left="218" w:right="34" w:firstLine="775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ОСНОВНЫЕ  ЦЕЛИ</w:t>
      </w:r>
      <w:proofErr w:type="gramEnd"/>
      <w:r>
        <w:rPr>
          <w:sz w:val="28"/>
          <w:szCs w:val="28"/>
        </w:rPr>
        <w:t xml:space="preserve"> И ЗАДАЧИ ПРОГРАММЫ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комплекса мер, направленных на повышение готовности администрации муниципального образования к обеспечению безопасности людей на водных объектах муниципального образования «Энемское городское </w:t>
      </w:r>
      <w:proofErr w:type="gramStart"/>
      <w:r>
        <w:rPr>
          <w:sz w:val="28"/>
          <w:szCs w:val="28"/>
        </w:rPr>
        <w:t>поселение»  в</w:t>
      </w:r>
      <w:proofErr w:type="gramEnd"/>
      <w:r>
        <w:rPr>
          <w:sz w:val="28"/>
          <w:szCs w:val="28"/>
        </w:rPr>
        <w:t xml:space="preserve"> летний период.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Определение приоритетных направлений работы по обеспечению безопасности людей на водных объектах муниципального образования «Энемское городское поселение» в летний период 2022-2024 гг.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повышения эффективности совместной деятельности исполнительных органов Федеральной власти, муниципальных образований,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правового регулирования в области обеспечения безопасности людей на водных объектах.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своевременной и достоверной информацией населения о возникновении чрезвычайных ситуаций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влияния органов местного самоуправления в вопросах обеспечения безопасности людей на водных объектах городского поселения.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Оснащение спасательного поста муниципального образования «Энемское городское поселение» </w:t>
      </w:r>
      <w:proofErr w:type="spellStart"/>
      <w:r>
        <w:rPr>
          <w:sz w:val="28"/>
          <w:szCs w:val="28"/>
        </w:rPr>
        <w:t>плавсредствами</w:t>
      </w:r>
      <w:proofErr w:type="spellEnd"/>
      <w:r>
        <w:rPr>
          <w:sz w:val="28"/>
          <w:szCs w:val="28"/>
        </w:rPr>
        <w:t>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следующим приоритетным направлениям деятельности: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роли государственной власти и органов местного самоуправления в обеспечении безопасности людей на водных объектах поселения в летний период.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 в области обеспечения безопасности на водных объектах;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системы предупреждения чрезвычайных ситуаций при паводковом подтоплении территории поселения;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предупредительно-профилактической работы;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5. МЕХАНИЗМ РЕАЛИЗАЦИИ ПРОГРАММЫ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Для организации качественного и эффективного выполнения программы, предусматривающей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Организации, являющиеся ответственными исполнителями программы, о ходе её выполнения направляют в администрацию муниципального образования письменную информацию ежеквартально не позднее 20 числа месяца, следующего за отчетным периодом.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Рассмотрение и оценка результатов выполнения программы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на совещаниях с участием руководителей органов местного самоуправления и контролирующих структур, заседаниях комиссии администрации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6. ОЖИДАЕМЫЕ РЕЗУЛЬТАТЫ ОТ РЕАЛИЗАЦИИ ПРОГРАММЫ</w:t>
      </w: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1. Исключение гибели людей на водных объектах муниципального образования «Энемское городское поселение», дальнейшее повышение защиты населения.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 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 «Энемское городское поселение».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 муниципального образования «Энемское городское поселение».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869CA" w:rsidRDefault="00B869CA" w:rsidP="00B869CA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7. РЕСУРСНОЕ ОБЕСПЕЧЕНИЕ ПРОГРАММЫ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b/>
          <w:bCs/>
          <w:sz w:val="28"/>
        </w:rPr>
        <w:t> 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Для реализации программы привлекаются средства бюджета муниципального образования «Энемское городское поселение» и внебюджетных источников.</w:t>
      </w:r>
    </w:p>
    <w:p w:rsidR="00B869CA" w:rsidRDefault="00B869CA" w:rsidP="00B869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ПЛАН МЕРОПРИЯТИЙ</w:t>
      </w: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b/>
        </w:rPr>
      </w:pP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Обеспечение  охраны</w:t>
      </w:r>
      <w:proofErr w:type="gramEnd"/>
      <w:r>
        <w:rPr>
          <w:rFonts w:ascii="Times New Roman" w:hAnsi="Times New Roman"/>
        </w:rPr>
        <w:t xml:space="preserve"> жизни людей на водных объектах муниципального образования «Энемское городское поселение»  на 2022-2024годы»</w:t>
      </w:r>
    </w:p>
    <w:p w:rsidR="00B869CA" w:rsidRDefault="00B869CA" w:rsidP="00B869CA">
      <w:pPr>
        <w:pStyle w:val="a4"/>
        <w:ind w:left="21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754"/>
        <w:gridCol w:w="1442"/>
        <w:gridCol w:w="1585"/>
        <w:gridCol w:w="1816"/>
      </w:tblGrid>
      <w:tr w:rsidR="00B869CA" w:rsidTr="00B869CA">
        <w:trPr>
          <w:tblCellSpacing w:w="0" w:type="dxa"/>
          <w:jc w:val="center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                   </w:t>
            </w:r>
            <w:proofErr w:type="gramStart"/>
            <w:r>
              <w:rPr>
                <w:sz w:val="20"/>
                <w:szCs w:val="20"/>
              </w:rPr>
              <w:t>   (</w:t>
            </w:r>
            <w:proofErr w:type="spellStart"/>
            <w:proofErr w:type="gramEnd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9CA" w:rsidRDefault="00B86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9CA" w:rsidRDefault="00B86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9CA" w:rsidRDefault="00B869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</w:t>
            </w:r>
            <w:proofErr w:type="spellEnd"/>
            <w:r>
              <w:rPr>
                <w:sz w:val="20"/>
                <w:szCs w:val="20"/>
              </w:rPr>
              <w:t>. источники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роли органов власти и местного самоуправления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На заседаниях комиссии администрации муниципального образования «Энемское городское поселение» по предупреждению и ликвидации 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КЧС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«Энемское городское поселение»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Совместно с администрацией района принимать участие в осуществлении комплекса организационных и практических мероприятий по созданию единой системы предупреждения гибели людей на водных объектах, с этой целью обеспечить: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-эффективное использование профилактического потенциала общественных организаций, средств массовой информации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Председатель КЧС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«Энемское городское поселение»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года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Обеспечить своевременное и в полном объеме финансирование программы обеспечения безопасности людей на водных объектах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«Энемское городское поселение»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года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Совершенствование нормативной правовой базы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 w:rsidP="00775F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Подготовить проект постановления главы муниципального образования «Энемское городское поселение» «Об обеспечении безопа</w:t>
            </w:r>
            <w:r w:rsidR="00775F00">
              <w:rPr>
                <w:sz w:val="20"/>
                <w:szCs w:val="20"/>
              </w:rPr>
              <w:t>сности людей на водных объектах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«Энемское городское поселение»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Дальнейшее развитие системы предупреждения возникновения чрезвычайных ситуаций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Обеспечить выполнение Водного кодекса Российской Федерации,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№ 835, постановления главного санитарного врача Российской Федерации от 17 марта 2003 года № 20 «О введении в действие санитарно-эпидемиологических правил и нормативов СанПиН 2.4.4.1204-03»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«Энемское городское поселение»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года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Усиление защиты населения и территории муниципального </w:t>
            </w:r>
            <w:proofErr w:type="gramStart"/>
            <w:r>
              <w:rPr>
                <w:sz w:val="20"/>
                <w:szCs w:val="20"/>
              </w:rPr>
              <w:t>образования  от</w:t>
            </w:r>
            <w:proofErr w:type="gramEnd"/>
            <w:r>
              <w:rPr>
                <w:sz w:val="20"/>
                <w:szCs w:val="20"/>
              </w:rPr>
              <w:t xml:space="preserve"> чрезвычайных ситуаций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В целях обеспечения безопасности людей на водных объектах   муниципального образования </w:t>
            </w:r>
            <w:proofErr w:type="gramStart"/>
            <w:r>
              <w:rPr>
                <w:sz w:val="20"/>
                <w:szCs w:val="20"/>
              </w:rPr>
              <w:t>   «</w:t>
            </w:r>
            <w:proofErr w:type="gramEnd"/>
            <w:r>
              <w:rPr>
                <w:sz w:val="20"/>
                <w:szCs w:val="20"/>
              </w:rPr>
              <w:t>Энемское городское поселение» 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создать спасательные посты на водоемах предназначенных для массового отдыха людей;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ежегодно </w:t>
            </w:r>
            <w:proofErr w:type="gramStart"/>
            <w:r>
              <w:rPr>
                <w:sz w:val="20"/>
                <w:szCs w:val="20"/>
              </w:rPr>
              <w:t>проводить  тактико</w:t>
            </w:r>
            <w:proofErr w:type="gramEnd"/>
            <w:r>
              <w:rPr>
                <w:sz w:val="20"/>
                <w:szCs w:val="20"/>
              </w:rPr>
              <w:t>-специальные учения со спасателями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заместитель главы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В целях защиты населения и территории при паводковом затоплении территории муниципального образования организовать: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proofErr w:type="gramStart"/>
            <w:r>
              <w:rPr>
                <w:sz w:val="20"/>
                <w:szCs w:val="20"/>
              </w:rPr>
              <w:t>мониторинг  окружающей</w:t>
            </w:r>
            <w:proofErr w:type="gramEnd"/>
            <w:r>
              <w:rPr>
                <w:sz w:val="20"/>
                <w:szCs w:val="20"/>
              </w:rPr>
              <w:t xml:space="preserve"> среды;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доведение информации о паводковой обстановке до населения</w:t>
            </w:r>
          </w:p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муниципального образования 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«Энемское городское </w:t>
            </w:r>
            <w:proofErr w:type="gramStart"/>
            <w:r>
              <w:rPr>
                <w:sz w:val="20"/>
                <w:szCs w:val="20"/>
              </w:rPr>
              <w:t>поселение»  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На паводковый период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Улучшение предупредительно-профилактической работы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Своевременно информировать население с использованием СМИ о чрезвычайных ситуациях на водных объектах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муниципального образования 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«Энемское городское </w:t>
            </w:r>
            <w:proofErr w:type="gramStart"/>
            <w:r>
              <w:rPr>
                <w:sz w:val="20"/>
                <w:szCs w:val="20"/>
              </w:rPr>
              <w:t>поселение»  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ЧС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5.5. Использовать тематические видеофильмы </w:t>
            </w:r>
            <w:proofErr w:type="gramStart"/>
            <w:r>
              <w:rPr>
                <w:sz w:val="20"/>
                <w:szCs w:val="20"/>
              </w:rPr>
              <w:t>по  вопросам</w:t>
            </w:r>
            <w:proofErr w:type="gramEnd"/>
            <w:r>
              <w:rPr>
                <w:sz w:val="20"/>
                <w:szCs w:val="20"/>
              </w:rPr>
              <w:t xml:space="preserve"> обеспечения безопасности людей на водных объектах для показа в учреждениях дошкольного и общего  образования,  молодежных клубах, летних школьных лагерях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администрацией муниципального образования «Энемское городское поселение»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9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869CA" w:rsidRDefault="00B869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6.Финансиование </w:t>
            </w: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установка щитов, запрещающих купание в неустановленных местах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rPr>
                <w:sz w:val="20"/>
                <w:szCs w:val="20"/>
              </w:rPr>
            </w:pP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rPr>
                <w:sz w:val="20"/>
                <w:szCs w:val="20"/>
              </w:rPr>
            </w:pP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9CA" w:rsidTr="00B869CA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9CA" w:rsidRDefault="00B869C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1438" w:rsidRDefault="00D31438"/>
    <w:sectPr w:rsidR="00D3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CA"/>
    <w:rsid w:val="002879D2"/>
    <w:rsid w:val="00290345"/>
    <w:rsid w:val="0036499C"/>
    <w:rsid w:val="00695D02"/>
    <w:rsid w:val="00720B35"/>
    <w:rsid w:val="00775F00"/>
    <w:rsid w:val="00B869CA"/>
    <w:rsid w:val="00D31438"/>
    <w:rsid w:val="00ED6715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54CE-19F4-471C-8602-C1C0233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9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9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869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6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75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2021-10-18T07:31:00Z</cp:lastPrinted>
  <dcterms:created xsi:type="dcterms:W3CDTF">2021-10-26T09:06:00Z</dcterms:created>
  <dcterms:modified xsi:type="dcterms:W3CDTF">2021-10-26T09:06:00Z</dcterms:modified>
</cp:coreProperties>
</file>